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40" w:rsidRPr="005F63CD" w:rsidRDefault="005F63CD" w:rsidP="009F5887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5F63CD">
        <w:rPr>
          <w:rFonts w:ascii="Times New Roman" w:hAnsi="Times New Roman"/>
          <w:b/>
        </w:rPr>
        <w:t>27 января</w:t>
      </w:r>
      <w:r w:rsidR="005025B2" w:rsidRPr="005F63CD">
        <w:rPr>
          <w:rFonts w:ascii="Times New Roman" w:hAnsi="Times New Roman"/>
          <w:b/>
        </w:rPr>
        <w:t xml:space="preserve"> </w:t>
      </w:r>
      <w:r w:rsidR="00DE1A9B" w:rsidRPr="005F63CD">
        <w:rPr>
          <w:rFonts w:ascii="Times New Roman" w:hAnsi="Times New Roman"/>
          <w:b/>
        </w:rPr>
        <w:t>202</w:t>
      </w:r>
      <w:r w:rsidRPr="005F63CD">
        <w:rPr>
          <w:rFonts w:ascii="Times New Roman" w:hAnsi="Times New Roman"/>
          <w:b/>
        </w:rPr>
        <w:t>2</w:t>
      </w:r>
      <w:r w:rsidR="00F1504E" w:rsidRPr="005F63CD">
        <w:rPr>
          <w:rFonts w:ascii="Times New Roman" w:hAnsi="Times New Roman"/>
          <w:b/>
        </w:rPr>
        <w:t xml:space="preserve"> года в </w:t>
      </w:r>
      <w:r w:rsidRPr="005F63CD">
        <w:rPr>
          <w:rFonts w:ascii="Times New Roman" w:hAnsi="Times New Roman"/>
          <w:b/>
        </w:rPr>
        <w:t>большом</w:t>
      </w:r>
      <w:r w:rsidR="00F1504E" w:rsidRPr="005F63CD">
        <w:rPr>
          <w:rFonts w:ascii="Times New Roman" w:hAnsi="Times New Roman"/>
          <w:b/>
        </w:rPr>
        <w:t xml:space="preserve"> зале администрации</w:t>
      </w:r>
      <w:r w:rsidR="00C933F3" w:rsidRPr="005F63CD">
        <w:rPr>
          <w:rFonts w:ascii="Times New Roman" w:hAnsi="Times New Roman"/>
          <w:b/>
        </w:rPr>
        <w:t xml:space="preserve"> </w:t>
      </w:r>
      <w:r w:rsidR="00DC174C" w:rsidRPr="005F63CD">
        <w:rPr>
          <w:rFonts w:ascii="Times New Roman" w:hAnsi="Times New Roman"/>
          <w:b/>
        </w:rPr>
        <w:t xml:space="preserve"> </w:t>
      </w:r>
      <w:r w:rsidR="00F1504E" w:rsidRPr="005F63CD">
        <w:rPr>
          <w:rFonts w:ascii="Times New Roman" w:hAnsi="Times New Roman"/>
          <w:b/>
        </w:rPr>
        <w:t xml:space="preserve"> Михайловского </w:t>
      </w:r>
      <w:r w:rsidR="002707BE" w:rsidRPr="005F63CD">
        <w:rPr>
          <w:rFonts w:ascii="Times New Roman" w:hAnsi="Times New Roman"/>
          <w:b/>
        </w:rPr>
        <w:t>м</w:t>
      </w:r>
      <w:r w:rsidR="00F1504E" w:rsidRPr="005F63CD">
        <w:rPr>
          <w:rFonts w:ascii="Times New Roman" w:hAnsi="Times New Roman"/>
          <w:b/>
        </w:rPr>
        <w:t>униципального района состоялось очередное  заседание</w:t>
      </w:r>
    </w:p>
    <w:p w:rsidR="00F1504E" w:rsidRPr="005F63CD" w:rsidRDefault="00F1504E" w:rsidP="009F5887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5F63CD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5F63CD" w:rsidRDefault="00F1504E" w:rsidP="005F63CD">
      <w:pPr>
        <w:tabs>
          <w:tab w:val="left" w:pos="142"/>
        </w:tabs>
        <w:spacing w:line="276" w:lineRule="auto"/>
        <w:jc w:val="both"/>
        <w:rPr>
          <w:rFonts w:ascii="Times New Roman" w:hAnsi="Times New Roman"/>
        </w:rPr>
      </w:pPr>
    </w:p>
    <w:p w:rsidR="00F1504E" w:rsidRPr="005F63CD" w:rsidRDefault="00C86BD2" w:rsidP="005F63CD">
      <w:pPr>
        <w:tabs>
          <w:tab w:val="left" w:pos="142"/>
        </w:tabs>
        <w:jc w:val="both"/>
        <w:rPr>
          <w:rFonts w:ascii="Times New Roman" w:hAnsi="Times New Roman"/>
        </w:rPr>
      </w:pPr>
      <w:r w:rsidRPr="005F63CD">
        <w:rPr>
          <w:rFonts w:ascii="Times New Roman" w:hAnsi="Times New Roman"/>
        </w:rPr>
        <w:t xml:space="preserve"> </w:t>
      </w:r>
      <w:r w:rsidR="00FD28D4" w:rsidRPr="005F63CD">
        <w:rPr>
          <w:rFonts w:ascii="Times New Roman" w:hAnsi="Times New Roman"/>
        </w:rPr>
        <w:t xml:space="preserve">      </w:t>
      </w:r>
      <w:r w:rsidR="00F1504E" w:rsidRPr="005F63CD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AF2504" w:rsidRPr="005F63CD" w:rsidRDefault="00AF2504" w:rsidP="005F63CD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</w:p>
    <w:p w:rsidR="005F63CD" w:rsidRPr="005F63CD" w:rsidRDefault="002E24AC" w:rsidP="005F63CD">
      <w:pPr>
        <w:pStyle w:val="Style2"/>
        <w:widowControl/>
        <w:spacing w:line="240" w:lineRule="auto"/>
        <w:ind w:firstLine="0"/>
        <w:rPr>
          <w:rStyle w:val="FontStyle17"/>
          <w:b w:val="0"/>
          <w:sz w:val="28"/>
          <w:szCs w:val="28"/>
        </w:rPr>
      </w:pPr>
      <w:r w:rsidRPr="005F63CD">
        <w:rPr>
          <w:rFonts w:ascii="Times New Roman" w:hAnsi="Times New Roman"/>
        </w:rPr>
        <w:t xml:space="preserve">       1. </w:t>
      </w:r>
      <w:r w:rsidR="005F63CD" w:rsidRPr="005F63CD">
        <w:rPr>
          <w:rStyle w:val="FontStyle17"/>
          <w:sz w:val="28"/>
          <w:szCs w:val="28"/>
        </w:rPr>
        <w:t>«</w:t>
      </w:r>
      <w:r w:rsidR="005F63CD" w:rsidRPr="005F63CD">
        <w:rPr>
          <w:rStyle w:val="FontStyle17"/>
          <w:b w:val="0"/>
          <w:sz w:val="28"/>
          <w:szCs w:val="28"/>
        </w:rPr>
        <w:t>О внесении изменений в решение Думы Михайловского муниципального района от 22.04.2021 № 62</w:t>
      </w:r>
      <w:r w:rsidR="005F63CD" w:rsidRPr="005F63CD">
        <w:rPr>
          <w:rStyle w:val="FontStyle17"/>
          <w:sz w:val="28"/>
          <w:szCs w:val="28"/>
        </w:rPr>
        <w:t xml:space="preserve"> «</w:t>
      </w:r>
      <w:r w:rsidR="005F63CD" w:rsidRPr="005F63CD">
        <w:rPr>
          <w:rFonts w:ascii="Times New Roman" w:hAnsi="Times New Roman"/>
        </w:rPr>
        <w:t>О Порядке определения размера арендной платы и утверждении ставок арендной платы за использование земельных участков, находящихся в собственности Михайловского муниципального района</w:t>
      </w:r>
      <w:r w:rsidR="005F63CD" w:rsidRPr="005F63CD">
        <w:rPr>
          <w:rStyle w:val="FontStyle17"/>
          <w:sz w:val="28"/>
          <w:szCs w:val="28"/>
        </w:rPr>
        <w:t>»</w:t>
      </w:r>
      <w:r w:rsidR="00CA7EE2" w:rsidRPr="00CA7EE2">
        <w:rPr>
          <w:rStyle w:val="FontStyle17"/>
          <w:b w:val="0"/>
          <w:sz w:val="28"/>
          <w:szCs w:val="28"/>
        </w:rPr>
        <w:t>;</w:t>
      </w:r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5F63CD" w:rsidRPr="005F63CD" w:rsidRDefault="005F63CD" w:rsidP="009F5887">
      <w:pPr>
        <w:pStyle w:val="Style2"/>
        <w:widowControl/>
        <w:spacing w:line="240" w:lineRule="auto"/>
        <w:ind w:firstLine="0"/>
        <w:rPr>
          <w:rStyle w:val="FontStyle17"/>
          <w:b w:val="0"/>
          <w:sz w:val="28"/>
          <w:szCs w:val="28"/>
        </w:rPr>
      </w:pPr>
      <w:r w:rsidRPr="005F63CD">
        <w:rPr>
          <w:rFonts w:ascii="Times New Roman" w:hAnsi="Times New Roman"/>
        </w:rPr>
        <w:t xml:space="preserve">      2. </w:t>
      </w:r>
      <w:r w:rsidRPr="005F63CD">
        <w:rPr>
          <w:rStyle w:val="FontStyle17"/>
          <w:b w:val="0"/>
          <w:sz w:val="28"/>
          <w:szCs w:val="28"/>
        </w:rPr>
        <w:t>О протесте</w:t>
      </w:r>
      <w:r w:rsidRPr="005F63CD">
        <w:rPr>
          <w:rStyle w:val="FontStyle17"/>
          <w:sz w:val="28"/>
          <w:szCs w:val="28"/>
        </w:rPr>
        <w:t xml:space="preserve"> </w:t>
      </w:r>
      <w:r w:rsidRPr="005F63CD">
        <w:rPr>
          <w:rFonts w:ascii="Times New Roman" w:hAnsi="Times New Roman"/>
        </w:rPr>
        <w:t xml:space="preserve">прокурора Михайловского района, на решение Думы Михайловского муниципального  района от </w:t>
      </w:r>
      <w:r w:rsidRPr="005F63CD">
        <w:rPr>
          <w:rStyle w:val="FontStyle17"/>
          <w:b w:val="0"/>
          <w:sz w:val="28"/>
          <w:szCs w:val="28"/>
        </w:rPr>
        <w:t>28.03.2013 № 407 «Об</w:t>
      </w:r>
      <w:r w:rsidRPr="005F63CD">
        <w:rPr>
          <w:rStyle w:val="FontStyle17"/>
          <w:sz w:val="28"/>
          <w:szCs w:val="28"/>
        </w:rPr>
        <w:t xml:space="preserve"> </w:t>
      </w:r>
      <w:r w:rsidRPr="00427874">
        <w:rPr>
          <w:rStyle w:val="FontStyle17"/>
          <w:b w:val="0"/>
          <w:sz w:val="28"/>
          <w:szCs w:val="28"/>
        </w:rPr>
        <w:t>у</w:t>
      </w:r>
      <w:r w:rsidRPr="005F63CD">
        <w:rPr>
          <w:rFonts w:ascii="Times New Roman" w:hAnsi="Times New Roman"/>
          <w:bCs/>
        </w:rPr>
        <w:t>тверждении «</w:t>
      </w:r>
      <w:hyperlink r:id="rId7" w:history="1">
        <w:proofErr w:type="gramStart"/>
        <w:r w:rsidRPr="009F5887">
          <w:rPr>
            <w:rStyle w:val="a9"/>
            <w:rFonts w:ascii="Times New Roman" w:hAnsi="Times New Roman"/>
            <w:color w:val="000000"/>
            <w:u w:val="none"/>
          </w:rPr>
          <w:t>Положени</w:t>
        </w:r>
      </w:hyperlink>
      <w:r w:rsidRPr="009F5887">
        <w:rPr>
          <w:rFonts w:ascii="Times New Roman" w:hAnsi="Times New Roman"/>
          <w:bCs/>
        </w:rPr>
        <w:t>я</w:t>
      </w:r>
      <w:proofErr w:type="gramEnd"/>
      <w:r w:rsidRPr="005F63CD">
        <w:rPr>
          <w:rFonts w:ascii="Times New Roman" w:hAnsi="Times New Roman"/>
          <w:bCs/>
        </w:rPr>
        <w:t xml:space="preserve"> о процедурах и критериях предоставления земельных участков для целей, не связанных со строительством, из земель, государственная собственность на которые не разграничена, либо находящихся в муниципальной собственности  Михайловского муниципального района</w:t>
      </w:r>
      <w:r w:rsidRPr="005F63CD">
        <w:rPr>
          <w:rFonts w:ascii="Times New Roman" w:hAnsi="Times New Roman"/>
        </w:rPr>
        <w:t>»</w:t>
      </w:r>
      <w:r w:rsidR="00CA7EE2">
        <w:rPr>
          <w:rFonts w:ascii="Times New Roman" w:hAnsi="Times New Roman"/>
        </w:rPr>
        <w:t>;</w:t>
      </w:r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5F63CD">
        <w:rPr>
          <w:rFonts w:ascii="Times New Roman" w:hAnsi="Times New Roman"/>
          <w:szCs w:val="28"/>
        </w:rPr>
        <w:t xml:space="preserve"> </w:t>
      </w:r>
    </w:p>
    <w:p w:rsidR="005F63CD" w:rsidRPr="005F63CD" w:rsidRDefault="005F63CD" w:rsidP="009F588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5F63CD">
        <w:rPr>
          <w:rFonts w:ascii="Times New Roman" w:hAnsi="Times New Roman"/>
          <w:szCs w:val="28"/>
        </w:rPr>
        <w:t xml:space="preserve">        3. </w:t>
      </w:r>
      <w:r w:rsidRPr="005F63CD">
        <w:rPr>
          <w:rStyle w:val="FontStyle17"/>
          <w:b w:val="0"/>
          <w:sz w:val="28"/>
          <w:szCs w:val="28"/>
        </w:rPr>
        <w:t xml:space="preserve">«О признании </w:t>
      </w:r>
      <w:proofErr w:type="gramStart"/>
      <w:r w:rsidRPr="005F63CD">
        <w:rPr>
          <w:rStyle w:val="FontStyle17"/>
          <w:b w:val="0"/>
          <w:sz w:val="28"/>
          <w:szCs w:val="28"/>
        </w:rPr>
        <w:t>утратившим</w:t>
      </w:r>
      <w:proofErr w:type="gramEnd"/>
      <w:r w:rsidRPr="005F63CD">
        <w:rPr>
          <w:rStyle w:val="FontStyle17"/>
          <w:b w:val="0"/>
          <w:sz w:val="28"/>
          <w:szCs w:val="28"/>
        </w:rPr>
        <w:t xml:space="preserve"> силу</w:t>
      </w:r>
      <w:r w:rsidRPr="005F63CD">
        <w:rPr>
          <w:rStyle w:val="FontStyle17"/>
          <w:sz w:val="28"/>
          <w:szCs w:val="28"/>
        </w:rPr>
        <w:t xml:space="preserve"> </w:t>
      </w:r>
      <w:r w:rsidRPr="005F63CD">
        <w:rPr>
          <w:rFonts w:ascii="Times New Roman" w:hAnsi="Times New Roman"/>
          <w:szCs w:val="28"/>
        </w:rPr>
        <w:t>решения Думы Михайловского муниципального района»</w:t>
      </w:r>
      <w:r w:rsidR="00CA7EE2">
        <w:rPr>
          <w:rFonts w:ascii="Times New Roman" w:hAnsi="Times New Roman"/>
          <w:szCs w:val="28"/>
        </w:rPr>
        <w:t>;</w:t>
      </w:r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5F63CD" w:rsidRPr="009F5887" w:rsidRDefault="005F63CD" w:rsidP="009F5887">
      <w:pPr>
        <w:pStyle w:val="3"/>
        <w:tabs>
          <w:tab w:val="left" w:pos="0"/>
        </w:tabs>
        <w:spacing w:before="0" w:after="0"/>
        <w:jc w:val="both"/>
        <w:rPr>
          <w:rStyle w:val="FontStyle17"/>
          <w:b/>
          <w:sz w:val="28"/>
          <w:szCs w:val="28"/>
        </w:rPr>
      </w:pPr>
      <w:r w:rsidRPr="005F63CD">
        <w:rPr>
          <w:rFonts w:ascii="Times New Roman" w:hAnsi="Times New Roman"/>
          <w:b w:val="0"/>
          <w:sz w:val="28"/>
          <w:szCs w:val="28"/>
        </w:rPr>
        <w:t xml:space="preserve">      4. </w:t>
      </w:r>
      <w:r w:rsidRPr="009F5887">
        <w:rPr>
          <w:rStyle w:val="FontStyle17"/>
          <w:sz w:val="28"/>
          <w:szCs w:val="28"/>
        </w:rPr>
        <w:t>О внесении изменений в решение Думы Михайловского муниципального района от 09.12.2021 № 157 «</w:t>
      </w:r>
      <w:r w:rsidRPr="009F5887">
        <w:rPr>
          <w:rFonts w:ascii="Times New Roman" w:hAnsi="Times New Roman"/>
          <w:b w:val="0"/>
          <w:sz w:val="28"/>
          <w:szCs w:val="28"/>
        </w:rPr>
        <w:t>О принятии имущества, являющегося собственностью Приморского  края, в собственность Михайловского муниципального района</w:t>
      </w:r>
      <w:r w:rsidRPr="009F5887">
        <w:rPr>
          <w:rStyle w:val="FontStyle17"/>
          <w:b/>
          <w:sz w:val="28"/>
          <w:szCs w:val="28"/>
        </w:rPr>
        <w:t>»</w:t>
      </w:r>
      <w:r w:rsidR="00CA7EE2" w:rsidRPr="00CA7EE2">
        <w:rPr>
          <w:rStyle w:val="FontStyle17"/>
          <w:sz w:val="28"/>
          <w:szCs w:val="28"/>
        </w:rPr>
        <w:t>;</w:t>
      </w: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b w:val="0"/>
          <w:sz w:val="28"/>
          <w:szCs w:val="28"/>
        </w:rPr>
        <w:t xml:space="preserve">      5. «О Прогнозном плане (программе) приватизации муниципального имущества Михайловского муниципального района на 2022 год»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</w:p>
    <w:p w:rsidR="005F63CD" w:rsidRPr="005F63CD" w:rsidRDefault="005F63CD" w:rsidP="005F63CD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  <w:r w:rsidRPr="005F63CD">
        <w:rPr>
          <w:rFonts w:ascii="Times New Roman" w:hAnsi="Times New Roman"/>
        </w:rPr>
        <w:t xml:space="preserve"> </w:t>
      </w: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sz w:val="28"/>
          <w:szCs w:val="28"/>
        </w:rPr>
        <w:t xml:space="preserve">    </w:t>
      </w:r>
      <w:r w:rsidRPr="005F63CD">
        <w:rPr>
          <w:rFonts w:ascii="Times New Roman" w:hAnsi="Times New Roman"/>
          <w:b w:val="0"/>
          <w:sz w:val="28"/>
          <w:szCs w:val="28"/>
        </w:rPr>
        <w:t xml:space="preserve">6. «Об утверждении Перечня индикативных показателей муниципального </w:t>
      </w:r>
      <w:r w:rsidRPr="005F63CD">
        <w:rPr>
          <w:rFonts w:ascii="Times New Roman" w:hAnsi="Times New Roman"/>
          <w:b w:val="0"/>
          <w:spacing w:val="-67"/>
          <w:sz w:val="28"/>
          <w:szCs w:val="28"/>
        </w:rPr>
        <w:t xml:space="preserve"> </w:t>
      </w:r>
      <w:r w:rsidRPr="005F63CD">
        <w:rPr>
          <w:rFonts w:ascii="Times New Roman" w:hAnsi="Times New Roman"/>
          <w:b w:val="0"/>
          <w:sz w:val="28"/>
          <w:szCs w:val="28"/>
        </w:rPr>
        <w:t>контроля»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sz w:val="28"/>
          <w:szCs w:val="28"/>
        </w:rPr>
      </w:pP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sz w:val="28"/>
          <w:szCs w:val="28"/>
        </w:rPr>
        <w:t xml:space="preserve">    </w:t>
      </w:r>
      <w:r w:rsidRPr="005F63CD">
        <w:rPr>
          <w:rFonts w:ascii="Times New Roman" w:hAnsi="Times New Roman"/>
          <w:b w:val="0"/>
          <w:sz w:val="28"/>
          <w:szCs w:val="28"/>
        </w:rPr>
        <w:t>7. «О внесении изменений в решение Думы Михайловского муниципального района от 19.12.2019 № 440 «Об утверждении Правил землепользования и застройки Осиновского сельского поселения Михайловского муниципального района Приморского края»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</w:p>
    <w:p w:rsidR="005F63CD" w:rsidRPr="005F63CD" w:rsidRDefault="005F63CD" w:rsidP="005F63C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b w:val="0"/>
          <w:sz w:val="28"/>
          <w:szCs w:val="28"/>
        </w:rPr>
        <w:t xml:space="preserve">     8. «О внесении изменений в решение Думы Михайловского муниципального района от 25.12.2018  № 327 «Об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b w:val="0"/>
          <w:sz w:val="28"/>
          <w:szCs w:val="28"/>
        </w:rPr>
        <w:t xml:space="preserve">       9. «О внесении изменений в решение Думы Михайловского муниципального района от 25.12.2018 № 328 «Об утверждении Правил землепользования и застройки Кремовского сельского поселения Михайловского муниципального района Приморского края  с внесенными изменениями»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</w:p>
    <w:p w:rsidR="005F63CD" w:rsidRPr="005F63CD" w:rsidRDefault="005F63CD" w:rsidP="005F63C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  <w:r w:rsidRPr="005F63CD">
        <w:rPr>
          <w:rFonts w:ascii="Times New Roman" w:hAnsi="Times New Roman"/>
        </w:rPr>
        <w:t xml:space="preserve"> </w:t>
      </w:r>
    </w:p>
    <w:p w:rsidR="005F63CD" w:rsidRPr="005F63CD" w:rsidRDefault="005F63CD" w:rsidP="005F63C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</w:p>
    <w:p w:rsidR="005F63CD" w:rsidRPr="005F63CD" w:rsidRDefault="005F63CD" w:rsidP="005F63C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</w:p>
    <w:p w:rsidR="005F63CD" w:rsidRPr="005F63CD" w:rsidRDefault="005F63CD" w:rsidP="005F63C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b w:val="0"/>
          <w:sz w:val="28"/>
          <w:szCs w:val="28"/>
        </w:rPr>
        <w:t xml:space="preserve">      10. «О внесении изменений в решение Думы Михайловского муниципального района от 19.12.2019 № 441 «Об утверждении Правил землепользования и застройки Сунятсенского сельского поселения Михайловского муниципального района Приморского края»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</w:p>
    <w:p w:rsidR="005F63CD" w:rsidRPr="005F63CD" w:rsidRDefault="005F63CD" w:rsidP="005F63C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  <w:r w:rsidRPr="005F63CD">
        <w:rPr>
          <w:rFonts w:ascii="Times New Roman" w:hAnsi="Times New Roman"/>
        </w:rPr>
        <w:t xml:space="preserve"> </w:t>
      </w: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b w:val="0"/>
          <w:sz w:val="28"/>
          <w:szCs w:val="28"/>
        </w:rPr>
        <w:t xml:space="preserve">     11. «О внесении изменений в решение Думы Михайловского муниципального района от 19.12.2019 № 442 «Об утверждении Правил землепользования и застройки Григорьевского сельского поселения Михайловского муниципального района Приморского края»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  <w:r w:rsidRPr="005F63CD">
        <w:rPr>
          <w:rFonts w:ascii="Times New Roman" w:hAnsi="Times New Roman"/>
          <w:sz w:val="28"/>
          <w:szCs w:val="28"/>
        </w:rPr>
        <w:t xml:space="preserve"> </w:t>
      </w:r>
    </w:p>
    <w:p w:rsidR="005F63CD" w:rsidRPr="005F63CD" w:rsidRDefault="005F63CD" w:rsidP="005F63CD">
      <w:pPr>
        <w:pStyle w:val="Style2"/>
        <w:widowControl/>
        <w:spacing w:line="240" w:lineRule="auto"/>
        <w:ind w:right="-57" w:firstLine="0"/>
        <w:rPr>
          <w:rFonts w:ascii="Times New Roman" w:hAnsi="Times New Roman"/>
        </w:rPr>
      </w:pPr>
    </w:p>
    <w:p w:rsidR="005F63CD" w:rsidRPr="005F63CD" w:rsidRDefault="005F63CD" w:rsidP="005F63CD">
      <w:pPr>
        <w:pStyle w:val="3"/>
        <w:tabs>
          <w:tab w:val="left" w:pos="0"/>
        </w:tabs>
        <w:spacing w:before="0" w:after="0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5F63CD">
        <w:rPr>
          <w:rFonts w:ascii="Times New Roman" w:hAnsi="Times New Roman"/>
          <w:b w:val="0"/>
          <w:sz w:val="28"/>
          <w:szCs w:val="28"/>
        </w:rPr>
        <w:t xml:space="preserve">    12. «О внесении изменений в решение Думы Михайловского муниципального района от 19.12.2019 № 439 «Об утверждении Правил землепользования и застройки Михайловского сельского поселения Михайловского муниципального района Приморского края»</w:t>
      </w:r>
      <w:r w:rsidR="00CA7EE2">
        <w:rPr>
          <w:rFonts w:ascii="Times New Roman" w:hAnsi="Times New Roman"/>
          <w:b w:val="0"/>
          <w:sz w:val="28"/>
          <w:szCs w:val="28"/>
        </w:rPr>
        <w:t>;</w:t>
      </w:r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szCs w:val="28"/>
        </w:rPr>
      </w:pPr>
      <w:r w:rsidRPr="005F63CD">
        <w:rPr>
          <w:rFonts w:ascii="Times New Roman" w:hAnsi="Times New Roman"/>
          <w:szCs w:val="28"/>
        </w:rPr>
        <w:t xml:space="preserve">    13. </w:t>
      </w:r>
      <w:r w:rsidRPr="005F63CD">
        <w:rPr>
          <w:rFonts w:ascii="Times New Roman" w:hAnsi="Times New Roman"/>
          <w:bCs/>
          <w:szCs w:val="28"/>
        </w:rPr>
        <w:t>«О принятии решения Думы   Михайловского  муниципального района «О внесении изменений и дополнений  в Устав Михайловского муниципального района Приморского края»</w:t>
      </w:r>
      <w:r w:rsidR="00CA7EE2">
        <w:rPr>
          <w:rFonts w:ascii="Times New Roman" w:hAnsi="Times New Roman"/>
          <w:bCs/>
          <w:szCs w:val="28"/>
        </w:rPr>
        <w:t>;</w:t>
      </w:r>
    </w:p>
    <w:p w:rsidR="005F63CD" w:rsidRPr="005F63CD" w:rsidRDefault="005F63CD" w:rsidP="005F63CD">
      <w:pPr>
        <w:tabs>
          <w:tab w:val="center" w:pos="4961"/>
        </w:tabs>
        <w:jc w:val="both"/>
        <w:rPr>
          <w:rFonts w:ascii="Times New Roman" w:hAnsi="Times New Roman"/>
        </w:rPr>
      </w:pPr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5F63CD">
        <w:rPr>
          <w:rFonts w:ascii="Times New Roman" w:hAnsi="Times New Roman"/>
          <w:szCs w:val="28"/>
        </w:rPr>
        <w:t xml:space="preserve">     14. </w:t>
      </w:r>
      <w:bookmarkStart w:id="0" w:name="_Hlk74141443"/>
      <w:r w:rsidRPr="005F63CD">
        <w:rPr>
          <w:rFonts w:ascii="Times New Roman" w:hAnsi="Times New Roman"/>
          <w:bCs/>
          <w:szCs w:val="28"/>
        </w:rPr>
        <w:t xml:space="preserve">«О внесении изменений  в решение Думы Михайловского муниципального района  от 28.10.2021 № 135 </w:t>
      </w:r>
      <w:r w:rsidRPr="005F63CD">
        <w:rPr>
          <w:rFonts w:ascii="Times New Roman" w:hAnsi="Times New Roman"/>
          <w:szCs w:val="28"/>
        </w:rPr>
        <w:t>«Об утверждении Положения о Контрольно-счетной  комиссии  Михайловского муниципального района»</w:t>
      </w:r>
      <w:r w:rsidR="00CA7EE2">
        <w:rPr>
          <w:rFonts w:ascii="Times New Roman" w:hAnsi="Times New Roman"/>
          <w:szCs w:val="28"/>
        </w:rPr>
        <w:t>;</w:t>
      </w:r>
      <w:r w:rsidRPr="005F63CD">
        <w:rPr>
          <w:rFonts w:ascii="Times New Roman" w:hAnsi="Times New Roman"/>
          <w:szCs w:val="28"/>
        </w:rPr>
        <w:t xml:space="preserve"> </w:t>
      </w:r>
      <w:bookmarkEnd w:id="0"/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5F63CD">
        <w:rPr>
          <w:rFonts w:ascii="Times New Roman" w:hAnsi="Times New Roman"/>
          <w:szCs w:val="28"/>
        </w:rPr>
        <w:t xml:space="preserve">      15. </w:t>
      </w:r>
      <w:r w:rsidRPr="005F63CD">
        <w:rPr>
          <w:rFonts w:ascii="Times New Roman" w:hAnsi="Times New Roman"/>
          <w:bCs/>
          <w:szCs w:val="28"/>
        </w:rPr>
        <w:t xml:space="preserve">«О внесении изменений  и дополнений в решение Думы Михайловского муниципального района  от 28.10.2021 № 137 </w:t>
      </w:r>
      <w:r w:rsidRPr="005F63CD">
        <w:rPr>
          <w:rFonts w:ascii="Times New Roman" w:hAnsi="Times New Roman"/>
          <w:szCs w:val="28"/>
        </w:rPr>
        <w:t>«Об утверждении структуры Контрольно-счетной  комиссии  Михайловского муниципального района»</w:t>
      </w:r>
      <w:r w:rsidR="00CA7EE2">
        <w:rPr>
          <w:rFonts w:ascii="Times New Roman" w:hAnsi="Times New Roman"/>
          <w:szCs w:val="28"/>
        </w:rPr>
        <w:t>;</w:t>
      </w:r>
      <w:r w:rsidRPr="005F63CD">
        <w:rPr>
          <w:rFonts w:ascii="Times New Roman" w:hAnsi="Times New Roman"/>
          <w:szCs w:val="28"/>
        </w:rPr>
        <w:t xml:space="preserve"> </w:t>
      </w:r>
    </w:p>
    <w:p w:rsidR="005F63CD" w:rsidRPr="005F63CD" w:rsidRDefault="005F63CD" w:rsidP="005F63CD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5F63CD" w:rsidRPr="005F63CD" w:rsidRDefault="005F63CD" w:rsidP="005F63CD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5F63CD">
        <w:rPr>
          <w:rFonts w:ascii="Times New Roman" w:hAnsi="Times New Roman"/>
          <w:szCs w:val="28"/>
        </w:rPr>
        <w:t xml:space="preserve">     16.  «О рассмотрении обращения гражданина  О.П. Глебова»</w:t>
      </w:r>
      <w:r w:rsidR="00CA7EE2">
        <w:rPr>
          <w:rFonts w:ascii="Times New Roman" w:hAnsi="Times New Roman"/>
          <w:szCs w:val="28"/>
        </w:rPr>
        <w:t>.</w:t>
      </w:r>
      <w:bookmarkStart w:id="1" w:name="_GoBack"/>
      <w:bookmarkEnd w:id="1"/>
    </w:p>
    <w:p w:rsidR="005F63CD" w:rsidRPr="005F63CD" w:rsidRDefault="005F63CD" w:rsidP="005F63CD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FD28D4" w:rsidRPr="005F63CD" w:rsidRDefault="00FD28D4" w:rsidP="005F63CD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  <w:r w:rsidRPr="005F63CD">
        <w:rPr>
          <w:rFonts w:ascii="Times New Roman" w:hAnsi="Times New Roman"/>
        </w:rPr>
        <w:t xml:space="preserve">   </w:t>
      </w:r>
    </w:p>
    <w:p w:rsidR="00873835" w:rsidRPr="005F63CD" w:rsidRDefault="00FD28D4" w:rsidP="005F63CD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5F63CD">
        <w:rPr>
          <w:rFonts w:ascii="Times New Roman" w:hAnsi="Times New Roman"/>
          <w:szCs w:val="28"/>
        </w:rPr>
        <w:t xml:space="preserve">     </w:t>
      </w:r>
      <w:r w:rsidR="007E5E92" w:rsidRPr="005F63CD">
        <w:rPr>
          <w:rFonts w:ascii="Times New Roman" w:hAnsi="Times New Roman"/>
          <w:szCs w:val="28"/>
        </w:rPr>
        <w:t xml:space="preserve"> </w:t>
      </w:r>
      <w:r w:rsidR="00DD06E2" w:rsidRPr="005F63CD">
        <w:rPr>
          <w:rFonts w:ascii="Times New Roman" w:hAnsi="Times New Roman"/>
          <w:szCs w:val="28"/>
        </w:rPr>
        <w:t xml:space="preserve">   </w:t>
      </w:r>
      <w:r w:rsidR="007E5E92" w:rsidRPr="005F63CD">
        <w:rPr>
          <w:rFonts w:ascii="Times New Roman" w:hAnsi="Times New Roman"/>
          <w:szCs w:val="28"/>
        </w:rPr>
        <w:t xml:space="preserve"> По </w:t>
      </w:r>
      <w:r w:rsidR="00DB574E" w:rsidRPr="005F63CD">
        <w:rPr>
          <w:rFonts w:ascii="Times New Roman" w:hAnsi="Times New Roman"/>
          <w:szCs w:val="28"/>
        </w:rPr>
        <w:t>всем</w:t>
      </w:r>
      <w:r w:rsidR="007E5E92" w:rsidRPr="005F63CD">
        <w:rPr>
          <w:rFonts w:ascii="Times New Roman" w:hAnsi="Times New Roman"/>
          <w:szCs w:val="28"/>
        </w:rPr>
        <w:t xml:space="preserve"> вышеперечисленным  проектам были приняты соответствующие решения</w:t>
      </w:r>
      <w:r w:rsidR="0043295D" w:rsidRPr="005F63CD">
        <w:rPr>
          <w:rFonts w:ascii="Times New Roman" w:hAnsi="Times New Roman"/>
          <w:szCs w:val="28"/>
        </w:rPr>
        <w:t>.</w:t>
      </w:r>
    </w:p>
    <w:p w:rsidR="007E5E92" w:rsidRPr="005F63CD" w:rsidRDefault="008D05F4" w:rsidP="005F63CD">
      <w:pPr>
        <w:jc w:val="both"/>
        <w:rPr>
          <w:rFonts w:ascii="Times New Roman" w:hAnsi="Times New Roman"/>
        </w:rPr>
      </w:pPr>
      <w:r w:rsidRPr="005F63CD">
        <w:rPr>
          <w:rFonts w:ascii="Times New Roman" w:hAnsi="Times New Roman"/>
        </w:rPr>
        <w:t xml:space="preserve">       </w:t>
      </w:r>
    </w:p>
    <w:sectPr w:rsidR="007E5E92" w:rsidRPr="005F63CD" w:rsidSect="00AF2504">
      <w:pgSz w:w="11906" w:h="16838"/>
      <w:pgMar w:top="426" w:right="991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093C94"/>
    <w:rsid w:val="000C76D5"/>
    <w:rsid w:val="00100BEB"/>
    <w:rsid w:val="001B5457"/>
    <w:rsid w:val="00215E5B"/>
    <w:rsid w:val="00246EE2"/>
    <w:rsid w:val="00252AED"/>
    <w:rsid w:val="002707BE"/>
    <w:rsid w:val="00274E3E"/>
    <w:rsid w:val="00281A82"/>
    <w:rsid w:val="00290BB3"/>
    <w:rsid w:val="002D7BE5"/>
    <w:rsid w:val="002E0A34"/>
    <w:rsid w:val="002E24AC"/>
    <w:rsid w:val="003100D5"/>
    <w:rsid w:val="003170BF"/>
    <w:rsid w:val="0037304A"/>
    <w:rsid w:val="00427874"/>
    <w:rsid w:val="0043295D"/>
    <w:rsid w:val="004635F1"/>
    <w:rsid w:val="00480E4F"/>
    <w:rsid w:val="00483C09"/>
    <w:rsid w:val="0048796D"/>
    <w:rsid w:val="00497437"/>
    <w:rsid w:val="004B65D1"/>
    <w:rsid w:val="004F6A49"/>
    <w:rsid w:val="005025B2"/>
    <w:rsid w:val="00572630"/>
    <w:rsid w:val="005925F4"/>
    <w:rsid w:val="005944BA"/>
    <w:rsid w:val="00597294"/>
    <w:rsid w:val="005F02D3"/>
    <w:rsid w:val="005F2526"/>
    <w:rsid w:val="005F63CD"/>
    <w:rsid w:val="00605CB0"/>
    <w:rsid w:val="00607FF0"/>
    <w:rsid w:val="006343C3"/>
    <w:rsid w:val="006B2159"/>
    <w:rsid w:val="006B6A26"/>
    <w:rsid w:val="006C58C7"/>
    <w:rsid w:val="006E4B44"/>
    <w:rsid w:val="006F5578"/>
    <w:rsid w:val="00705105"/>
    <w:rsid w:val="007261AE"/>
    <w:rsid w:val="00726840"/>
    <w:rsid w:val="007A7B3E"/>
    <w:rsid w:val="007D6F04"/>
    <w:rsid w:val="007E349C"/>
    <w:rsid w:val="007E5E92"/>
    <w:rsid w:val="007F3E8D"/>
    <w:rsid w:val="0081124F"/>
    <w:rsid w:val="008209BD"/>
    <w:rsid w:val="00834AFB"/>
    <w:rsid w:val="00872C40"/>
    <w:rsid w:val="00873835"/>
    <w:rsid w:val="00873C83"/>
    <w:rsid w:val="00881D45"/>
    <w:rsid w:val="00893816"/>
    <w:rsid w:val="008D05F4"/>
    <w:rsid w:val="008D3766"/>
    <w:rsid w:val="008E5B8A"/>
    <w:rsid w:val="009058DB"/>
    <w:rsid w:val="009119DD"/>
    <w:rsid w:val="00917729"/>
    <w:rsid w:val="00922E02"/>
    <w:rsid w:val="00943A27"/>
    <w:rsid w:val="00961EFE"/>
    <w:rsid w:val="00997903"/>
    <w:rsid w:val="009E196E"/>
    <w:rsid w:val="009F1D99"/>
    <w:rsid w:val="009F5887"/>
    <w:rsid w:val="00A1275A"/>
    <w:rsid w:val="00A26F44"/>
    <w:rsid w:val="00A54F58"/>
    <w:rsid w:val="00A845C0"/>
    <w:rsid w:val="00A91068"/>
    <w:rsid w:val="00AA56ED"/>
    <w:rsid w:val="00AA6926"/>
    <w:rsid w:val="00AC0D71"/>
    <w:rsid w:val="00AC445C"/>
    <w:rsid w:val="00AE4FCD"/>
    <w:rsid w:val="00AF2504"/>
    <w:rsid w:val="00B0547D"/>
    <w:rsid w:val="00B77AA6"/>
    <w:rsid w:val="00B87DD9"/>
    <w:rsid w:val="00BE7114"/>
    <w:rsid w:val="00C40E1F"/>
    <w:rsid w:val="00C41A05"/>
    <w:rsid w:val="00C434ED"/>
    <w:rsid w:val="00C43C1B"/>
    <w:rsid w:val="00C53125"/>
    <w:rsid w:val="00C86BD2"/>
    <w:rsid w:val="00C933F3"/>
    <w:rsid w:val="00CA6706"/>
    <w:rsid w:val="00CA7EE2"/>
    <w:rsid w:val="00CB696D"/>
    <w:rsid w:val="00CC635E"/>
    <w:rsid w:val="00CD2C9D"/>
    <w:rsid w:val="00D25670"/>
    <w:rsid w:val="00D25986"/>
    <w:rsid w:val="00D30DEF"/>
    <w:rsid w:val="00D44AE6"/>
    <w:rsid w:val="00D471D1"/>
    <w:rsid w:val="00DA5B78"/>
    <w:rsid w:val="00DB574E"/>
    <w:rsid w:val="00DC174C"/>
    <w:rsid w:val="00DD06E2"/>
    <w:rsid w:val="00DD5DE8"/>
    <w:rsid w:val="00DE1A9B"/>
    <w:rsid w:val="00E30C28"/>
    <w:rsid w:val="00E50EBF"/>
    <w:rsid w:val="00E672E6"/>
    <w:rsid w:val="00E832FD"/>
    <w:rsid w:val="00E86DA0"/>
    <w:rsid w:val="00F036F9"/>
    <w:rsid w:val="00F05C63"/>
    <w:rsid w:val="00F1113F"/>
    <w:rsid w:val="00F1504E"/>
    <w:rsid w:val="00F25173"/>
    <w:rsid w:val="00F820F2"/>
    <w:rsid w:val="00F908B7"/>
    <w:rsid w:val="00FD2277"/>
    <w:rsid w:val="00FD28D4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D03B2FD94690AF292E728E68D6C4693412CDCD2B96771847B6C63267492F9CC3ACC3FA23400827F7229FEB7E5D2AEBC03FED269C3B4DAC0B077EI0h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DE65EB-4E3E-42CA-BCC8-8F83C0CD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AMMRUSER</cp:lastModifiedBy>
  <cp:revision>41</cp:revision>
  <cp:lastPrinted>2021-11-30T02:09:00Z</cp:lastPrinted>
  <dcterms:created xsi:type="dcterms:W3CDTF">2021-06-28T01:05:00Z</dcterms:created>
  <dcterms:modified xsi:type="dcterms:W3CDTF">2022-01-31T01:30:00Z</dcterms:modified>
</cp:coreProperties>
</file>